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840"/>
      </w:tblGrid>
      <w:tr w:rsidR="001610BB" w:rsidTr="00D119EF">
        <w:trPr>
          <w:trHeight w:val="688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610BB" w:rsidRDefault="001610BB" w:rsidP="00D119EF">
            <w:pPr>
              <w:pStyle w:val="Naslov2"/>
              <w:tabs>
                <w:tab w:val="left" w:pos="270"/>
                <w:tab w:val="center" w:pos="5278"/>
                <w:tab w:val="left" w:pos="9195"/>
              </w:tabs>
              <w:spacing w:line="276" w:lineRule="auto"/>
              <w:rPr>
                <w:color w:val="000080"/>
                <w:szCs w:val="24"/>
              </w:rPr>
            </w:pPr>
            <w:r>
              <w:rPr>
                <w:rFonts w:cs="Arial"/>
                <w:b w:val="0"/>
                <w:color w:val="000080"/>
                <w:sz w:val="20"/>
              </w:rPr>
              <w:br w:type="page"/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color w:val="000080"/>
                <w:sz w:val="20"/>
                <w:lang w:val="hr-HR" w:eastAsia="hr-HR"/>
              </w:rPr>
              <w:drawing>
                <wp:inline distT="0" distB="0" distL="0" distR="0">
                  <wp:extent cx="352425" cy="419100"/>
                  <wp:effectExtent l="0" t="0" r="9525" b="0"/>
                  <wp:docPr id="1" name="Picture 1" descr="grb-pg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pg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color w:val="000080"/>
                <w:szCs w:val="24"/>
              </w:rPr>
              <w:t>PRIMORSKO-GORANSKA ŽUPANIJA</w:t>
            </w:r>
          </w:p>
          <w:p w:rsidR="001610BB" w:rsidRDefault="001610BB" w:rsidP="00D119EF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Osnovna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škola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lang w:val="en-US"/>
              </w:rPr>
              <w:t>Jelenje-Dražice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”, 51218 </w:t>
            </w:r>
            <w:proofErr w:type="spellStart"/>
            <w:r>
              <w:rPr>
                <w:rFonts w:ascii="Times New Roman" w:hAnsi="Times New Roman"/>
                <w:lang w:val="en-US"/>
              </w:rPr>
              <w:t>Dražice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Školska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53</w:t>
            </w:r>
          </w:p>
        </w:tc>
      </w:tr>
      <w:tr w:rsidR="001610BB" w:rsidTr="00D119EF">
        <w:trPr>
          <w:trHeight w:val="142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10BB" w:rsidRDefault="001610BB" w:rsidP="00D119EF">
            <w:pPr>
              <w:spacing w:line="276" w:lineRule="auto"/>
              <w:jc w:val="right"/>
              <w:rPr>
                <w:rFonts w:cs="Arial"/>
                <w:b/>
                <w:color w:val="000080"/>
                <w:sz w:val="20"/>
              </w:rPr>
            </w:pPr>
          </w:p>
        </w:tc>
      </w:tr>
      <w:tr w:rsidR="001610BB" w:rsidTr="00D119EF">
        <w:trPr>
          <w:trHeight w:val="371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610BB" w:rsidRDefault="001610BB" w:rsidP="00D119E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  <w:sz w:val="32"/>
                <w:szCs w:val="32"/>
                <w:lang w:val="hr-HR"/>
              </w:rPr>
            </w:pPr>
            <w:proofErr w:type="spell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Odluk</w:t>
            </w:r>
            <w:r w:rsidR="00A53281"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e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s 27. </w:t>
            </w:r>
            <w:proofErr w:type="spell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sjednice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Školskog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odbora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od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21.05.2018.godine</w:t>
            </w:r>
          </w:p>
        </w:tc>
      </w:tr>
      <w:tr w:rsidR="001610BB" w:rsidTr="00D119EF">
        <w:trPr>
          <w:trHeight w:val="147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10BB" w:rsidRDefault="001610BB" w:rsidP="00D119EF">
            <w:pPr>
              <w:spacing w:line="276" w:lineRule="auto"/>
              <w:jc w:val="right"/>
              <w:rPr>
                <w:rFonts w:cs="Arial"/>
                <w:color w:val="000080"/>
                <w:sz w:val="20"/>
              </w:rPr>
            </w:pPr>
          </w:p>
        </w:tc>
      </w:tr>
    </w:tbl>
    <w:p w:rsidR="001610BB" w:rsidRDefault="001610BB" w:rsidP="001610BB">
      <w:pPr>
        <w:rPr>
          <w:color w:val="000080"/>
        </w:rPr>
      </w:pPr>
    </w:p>
    <w:p w:rsidR="001610BB" w:rsidRDefault="001610BB" w:rsidP="001610BB">
      <w:pPr>
        <w:jc w:val="both"/>
        <w:rPr>
          <w:rFonts w:ascii="Times New Roman" w:hAnsi="Times New Roman"/>
          <w:color w:val="000080"/>
          <w:lang w:val="hr-HR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89"/>
      </w:tblGrid>
      <w:tr w:rsidR="001610BB" w:rsidRPr="00CF2BDD" w:rsidTr="00D119EF">
        <w:trPr>
          <w:trHeight w:val="50"/>
        </w:trPr>
        <w:tc>
          <w:tcPr>
            <w:tcW w:w="988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610BB" w:rsidRDefault="001610BB" w:rsidP="00D119EF">
            <w:pPr>
              <w:jc w:val="both"/>
              <w:rPr>
                <w:rFonts w:ascii="Times New Roman" w:hAnsi="Times New Roman"/>
                <w:b/>
              </w:rPr>
            </w:pPr>
            <w:r w:rsidRPr="002E08A0">
              <w:rPr>
                <w:rFonts w:ascii="Times New Roman" w:hAnsi="Times New Roman"/>
                <w:b/>
                <w:sz w:val="22"/>
                <w:szCs w:val="22"/>
              </w:rPr>
              <w:t>DNEVNI RED:</w:t>
            </w:r>
          </w:p>
          <w:p w:rsidR="001610BB" w:rsidRPr="0013613A" w:rsidRDefault="001610BB" w:rsidP="00D119EF">
            <w:pPr>
              <w:jc w:val="both"/>
              <w:rPr>
                <w:rFonts w:ascii="Times New Roman" w:hAnsi="Times New Roman"/>
                <w:b/>
              </w:rPr>
            </w:pPr>
          </w:p>
          <w:p w:rsidR="001610BB" w:rsidRDefault="001610BB" w:rsidP="001610BB">
            <w:pPr>
              <w:pStyle w:val="Odlomakpopisa"/>
              <w:numPr>
                <w:ilvl w:val="0"/>
                <w:numId w:val="1"/>
              </w:numPr>
              <w:ind w:left="108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Usvajanje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zapisnika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prethodnih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sjednica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610BB" w:rsidRDefault="001610BB" w:rsidP="001610BB">
            <w:pPr>
              <w:pStyle w:val="Odlomakpopisa"/>
              <w:numPr>
                <w:ilvl w:val="0"/>
                <w:numId w:val="1"/>
              </w:numPr>
              <w:ind w:left="108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odnosi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610BB" w:rsidRDefault="001610BB" w:rsidP="001610BB">
            <w:pPr>
              <w:pStyle w:val="Odlomakpopisa"/>
              <w:numPr>
                <w:ilvl w:val="0"/>
                <w:numId w:val="1"/>
              </w:numPr>
              <w:ind w:left="108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Davanje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suglasnosti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Školskog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odbora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Izmjenu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podataka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investitoru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građevinskoj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dozvoli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ishodovanoj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Projekt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nadogradnje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rekonstrukcije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školske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zgrade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Dražicama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610BB" w:rsidRDefault="001610BB" w:rsidP="001610BB">
            <w:pPr>
              <w:pStyle w:val="Odlomakpopisa"/>
              <w:numPr>
                <w:ilvl w:val="0"/>
                <w:numId w:val="1"/>
              </w:numPr>
              <w:ind w:left="108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Razno</w:t>
            </w:r>
            <w:proofErr w:type="spellEnd"/>
          </w:p>
          <w:p w:rsidR="001610BB" w:rsidRPr="00456826" w:rsidRDefault="001610BB" w:rsidP="001610BB">
            <w:pPr>
              <w:jc w:val="both"/>
            </w:pPr>
          </w:p>
        </w:tc>
      </w:tr>
    </w:tbl>
    <w:p w:rsidR="001610BB" w:rsidRDefault="001610BB" w:rsidP="001610BB">
      <w:pPr>
        <w:rPr>
          <w:rFonts w:cs="Arial"/>
          <w:color w:val="000080"/>
          <w:lang w:val="hr-HR"/>
        </w:rPr>
      </w:pPr>
    </w:p>
    <w:p w:rsidR="001610BB" w:rsidRDefault="001610BB" w:rsidP="001610BB">
      <w:pPr>
        <w:rPr>
          <w:rFonts w:cs="Arial"/>
          <w:color w:val="000080"/>
          <w:sz w:val="4"/>
          <w:szCs w:val="4"/>
        </w:rPr>
      </w:pPr>
    </w:p>
    <w:p w:rsidR="001610BB" w:rsidRDefault="001610BB" w:rsidP="001610BB">
      <w:pPr>
        <w:rPr>
          <w:rFonts w:ascii="Times New Roman" w:hAnsi="Times New Roman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89"/>
      </w:tblGrid>
      <w:tr w:rsidR="001610BB" w:rsidTr="00D119EF">
        <w:trPr>
          <w:trHeight w:val="273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1610BB" w:rsidRDefault="001610BB" w:rsidP="00D119EF">
            <w:pPr>
              <w:spacing w:line="276" w:lineRule="auto"/>
              <w:rPr>
                <w:rFonts w:ascii="Times New Roman" w:hAnsi="Times New Roman"/>
                <w:b/>
                <w:color w:val="000080"/>
                <w:lang w:val="hr-HR"/>
              </w:rPr>
            </w:pPr>
            <w:proofErr w:type="spell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Ad.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1.</w:t>
            </w:r>
            <w:r w:rsidR="005060A2"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5060A2"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Zaključak</w:t>
            </w:r>
            <w:proofErr w:type="spellEnd"/>
          </w:p>
        </w:tc>
      </w:tr>
      <w:tr w:rsidR="001610BB" w:rsidRPr="0013613A" w:rsidTr="00D119EF">
        <w:trPr>
          <w:trHeight w:hRule="exact" w:val="1094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610BB" w:rsidRPr="00A53281" w:rsidRDefault="001610BB" w:rsidP="001610BB">
            <w:pPr>
              <w:ind w:left="284"/>
              <w:jc w:val="both"/>
              <w:rPr>
                <w:rFonts w:cs="Arial"/>
                <w:b/>
                <w:i/>
                <w:lang w:val="hr-HR"/>
              </w:rPr>
            </w:pPr>
            <w:proofErr w:type="spellStart"/>
            <w:r w:rsidRPr="00A53281">
              <w:rPr>
                <w:rFonts w:ascii="Times New Roman" w:eastAsia="Calibri" w:hAnsi="Times New Roman"/>
                <w:b/>
              </w:rPr>
              <w:t>Usvaja</w:t>
            </w:r>
            <w:proofErr w:type="spellEnd"/>
            <w:r w:rsidRPr="00A53281">
              <w:rPr>
                <w:rFonts w:ascii="Times New Roman" w:eastAsia="Calibri" w:hAnsi="Times New Roman"/>
                <w:b/>
              </w:rPr>
              <w:t xml:space="preserve"> se </w:t>
            </w:r>
            <w:proofErr w:type="spellStart"/>
            <w:r w:rsidRPr="00A53281">
              <w:rPr>
                <w:rFonts w:ascii="Times New Roman" w:eastAsia="Calibri" w:hAnsi="Times New Roman"/>
                <w:b/>
              </w:rPr>
              <w:t>zapisnik</w:t>
            </w:r>
            <w:proofErr w:type="spellEnd"/>
            <w:r w:rsidRPr="00A53281">
              <w:rPr>
                <w:rFonts w:ascii="Times New Roman" w:eastAsia="Calibri" w:hAnsi="Times New Roman"/>
                <w:b/>
              </w:rPr>
              <w:t xml:space="preserve"> s 26. </w:t>
            </w:r>
            <w:proofErr w:type="gramStart"/>
            <w:r w:rsidRPr="00A53281">
              <w:rPr>
                <w:rFonts w:ascii="Times New Roman" w:eastAsia="Calibri" w:hAnsi="Times New Roman"/>
                <w:b/>
              </w:rPr>
              <w:t>e-</w:t>
            </w:r>
            <w:proofErr w:type="spellStart"/>
            <w:r w:rsidRPr="00A53281">
              <w:rPr>
                <w:rFonts w:ascii="Times New Roman" w:eastAsia="Calibri" w:hAnsi="Times New Roman"/>
                <w:b/>
              </w:rPr>
              <w:t>sjednice</w:t>
            </w:r>
            <w:proofErr w:type="spellEnd"/>
            <w:proofErr w:type="gramEnd"/>
            <w:r w:rsidRPr="00A53281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A53281">
              <w:rPr>
                <w:rFonts w:ascii="Times New Roman" w:eastAsia="Calibri" w:hAnsi="Times New Roman"/>
                <w:b/>
              </w:rPr>
              <w:t>Školskog</w:t>
            </w:r>
            <w:proofErr w:type="spellEnd"/>
            <w:r w:rsidRPr="00A53281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A53281">
              <w:rPr>
                <w:rFonts w:ascii="Times New Roman" w:eastAsia="Calibri" w:hAnsi="Times New Roman"/>
                <w:b/>
              </w:rPr>
              <w:t>odbora</w:t>
            </w:r>
            <w:proofErr w:type="spellEnd"/>
            <w:r w:rsidRPr="00A53281">
              <w:rPr>
                <w:rFonts w:ascii="Times New Roman" w:eastAsia="Calibri" w:hAnsi="Times New Roman"/>
                <w:b/>
              </w:rPr>
              <w:t xml:space="preserve">, </w:t>
            </w:r>
            <w:proofErr w:type="spellStart"/>
            <w:r w:rsidR="00A53281">
              <w:rPr>
                <w:rFonts w:ascii="Times New Roman" w:eastAsia="Calibri" w:hAnsi="Times New Roman"/>
                <w:b/>
              </w:rPr>
              <w:t>održane</w:t>
            </w:r>
            <w:proofErr w:type="spellEnd"/>
            <w:r w:rsidR="00A53281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="00A53281">
              <w:rPr>
                <w:rFonts w:ascii="Times New Roman" w:eastAsia="Calibri" w:hAnsi="Times New Roman"/>
                <w:b/>
              </w:rPr>
              <w:t>dana</w:t>
            </w:r>
            <w:proofErr w:type="spellEnd"/>
            <w:r w:rsidR="00A53281">
              <w:rPr>
                <w:rFonts w:ascii="Times New Roman" w:eastAsia="Calibri" w:hAnsi="Times New Roman"/>
                <w:b/>
              </w:rPr>
              <w:t xml:space="preserve"> 10. 05. 2018.</w:t>
            </w:r>
          </w:p>
          <w:p w:rsidR="001610BB" w:rsidRPr="00E2404E" w:rsidRDefault="001610BB" w:rsidP="00D119EF">
            <w:pPr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</w:tr>
    </w:tbl>
    <w:p w:rsidR="001610BB" w:rsidRDefault="001610BB" w:rsidP="001610BB">
      <w:pPr>
        <w:rPr>
          <w:rFonts w:ascii="Times New Roman" w:hAnsi="Times New Roman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89"/>
      </w:tblGrid>
      <w:tr w:rsidR="001610BB" w:rsidTr="00D119EF">
        <w:trPr>
          <w:trHeight w:val="273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1610BB" w:rsidRDefault="001610BB" w:rsidP="00D119EF">
            <w:pPr>
              <w:spacing w:line="276" w:lineRule="auto"/>
              <w:rPr>
                <w:rFonts w:ascii="Times New Roman" w:hAnsi="Times New Roman"/>
                <w:b/>
                <w:color w:val="000080"/>
                <w:lang w:val="hr-HR"/>
              </w:rPr>
            </w:pPr>
            <w:proofErr w:type="spell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Ad.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2</w:t>
            </w:r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.</w:t>
            </w:r>
            <w:r w:rsidR="005060A2"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1.</w:t>
            </w:r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E5C22"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Odluk</w:t>
            </w:r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a</w:t>
            </w:r>
            <w:proofErr w:type="spellEnd"/>
          </w:p>
        </w:tc>
      </w:tr>
      <w:tr w:rsidR="001610BB" w:rsidRPr="0013613A" w:rsidTr="001610BB">
        <w:trPr>
          <w:trHeight w:hRule="exact" w:val="1557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610BB" w:rsidRPr="00DA1A18" w:rsidRDefault="001610BB" w:rsidP="001610BB">
            <w:pPr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 w:rsidRPr="00DA1A18">
              <w:rPr>
                <w:rFonts w:ascii="Times New Roman" w:eastAsia="Calibri" w:hAnsi="Times New Roman"/>
                <w:b/>
              </w:rPr>
              <w:t>Suglasnost</w:t>
            </w:r>
            <w:proofErr w:type="spellEnd"/>
            <w:r w:rsidRPr="00DA1A18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DA1A18">
              <w:rPr>
                <w:rFonts w:ascii="Times New Roman" w:eastAsia="Calibri" w:hAnsi="Times New Roman"/>
                <w:b/>
              </w:rPr>
              <w:t>Ravnateljici</w:t>
            </w:r>
            <w:proofErr w:type="spellEnd"/>
            <w:r w:rsidRPr="00DA1A18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za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sklapanje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ugovora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s P. D.,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po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zanimanju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magistra</w:t>
            </w:r>
            <w:proofErr w:type="spellEnd"/>
            <w:r w:rsidR="00A53281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="00A53281">
              <w:rPr>
                <w:rFonts w:ascii="Times New Roman" w:eastAsia="Calibri" w:hAnsi="Times New Roman"/>
                <w:b/>
              </w:rPr>
              <w:t>prava</w:t>
            </w:r>
            <w:proofErr w:type="spellEnd"/>
            <w:r w:rsidR="00A53281">
              <w:rPr>
                <w:rFonts w:ascii="Times New Roman" w:eastAsia="Calibri" w:hAnsi="Times New Roman"/>
                <w:b/>
              </w:rPr>
              <w:t xml:space="preserve">, </w:t>
            </w:r>
            <w:proofErr w:type="spellStart"/>
            <w:r w:rsidR="00A53281">
              <w:rPr>
                <w:rFonts w:ascii="Times New Roman" w:eastAsia="Calibri" w:hAnsi="Times New Roman"/>
                <w:b/>
              </w:rPr>
              <w:t>za</w:t>
            </w:r>
            <w:proofErr w:type="spellEnd"/>
            <w:r w:rsidR="00A53281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="00A53281">
              <w:rPr>
                <w:rFonts w:ascii="Times New Roman" w:eastAsia="Calibri" w:hAnsi="Times New Roman"/>
                <w:b/>
              </w:rPr>
              <w:t>radno</w:t>
            </w:r>
            <w:proofErr w:type="spellEnd"/>
            <w:r w:rsidR="00A53281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="00A53281">
              <w:rPr>
                <w:rFonts w:ascii="Times New Roman" w:eastAsia="Calibri" w:hAnsi="Times New Roman"/>
                <w:b/>
              </w:rPr>
              <w:t>mjesto</w:t>
            </w:r>
            <w:proofErr w:type="spellEnd"/>
            <w:r w:rsidR="00A53281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="00A53281">
              <w:rPr>
                <w:rFonts w:ascii="Times New Roman" w:eastAsia="Calibri" w:hAnsi="Times New Roman"/>
                <w:b/>
              </w:rPr>
              <w:t>tajnice</w:t>
            </w:r>
            <w:proofErr w:type="spellEnd"/>
            <w:r w:rsidR="00A53281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="00A53281">
              <w:rPr>
                <w:rFonts w:ascii="Times New Roman" w:eastAsia="Calibri" w:hAnsi="Times New Roman"/>
                <w:b/>
              </w:rPr>
              <w:t>Škole</w:t>
            </w:r>
            <w:proofErr w:type="spellEnd"/>
            <w:r w:rsidR="00A53281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="00A53281">
              <w:rPr>
                <w:rFonts w:ascii="Times New Roman" w:eastAsia="Calibri" w:hAnsi="Times New Roman"/>
                <w:b/>
              </w:rPr>
              <w:t>radi</w:t>
            </w:r>
            <w:proofErr w:type="spellEnd"/>
            <w:r w:rsidR="00A53281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="00A53281">
              <w:rPr>
                <w:rFonts w:ascii="Times New Roman" w:eastAsia="Calibri" w:hAnsi="Times New Roman"/>
                <w:b/>
              </w:rPr>
              <w:t>privremeno</w:t>
            </w:r>
            <w:proofErr w:type="spellEnd"/>
            <w:r w:rsidR="00A53281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="00A53281">
              <w:rPr>
                <w:rFonts w:ascii="Times New Roman" w:eastAsia="Calibri" w:hAnsi="Times New Roman"/>
                <w:b/>
              </w:rPr>
              <w:t>odsutne</w:t>
            </w:r>
            <w:proofErr w:type="spellEnd"/>
            <w:r w:rsidR="00A53281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="00A53281">
              <w:rPr>
                <w:rFonts w:ascii="Times New Roman" w:eastAsia="Calibri" w:hAnsi="Times New Roman"/>
                <w:b/>
              </w:rPr>
              <w:t>djelatnice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A.</w:t>
            </w:r>
            <w:r w:rsidR="00A53281">
              <w:rPr>
                <w:rFonts w:ascii="Times New Roman" w:eastAsia="Calibri" w:hAnsi="Times New Roman"/>
                <w:b/>
              </w:rPr>
              <w:t xml:space="preserve"> </w:t>
            </w:r>
            <w:r>
              <w:rPr>
                <w:rFonts w:ascii="Times New Roman" w:eastAsia="Calibri" w:hAnsi="Times New Roman"/>
                <w:b/>
              </w:rPr>
              <w:t>B.</w:t>
            </w:r>
            <w:r w:rsidR="00A53281">
              <w:rPr>
                <w:rFonts w:ascii="Times New Roman" w:eastAsia="Calibri" w:hAnsi="Times New Roman"/>
                <w:b/>
              </w:rPr>
              <w:t>,</w:t>
            </w:r>
            <w:r w:rsidRPr="00DA1A18">
              <w:rPr>
                <w:rFonts w:ascii="Times New Roman" w:eastAsia="Calibri" w:hAnsi="Times New Roman"/>
                <w:b/>
              </w:rPr>
              <w:t xml:space="preserve"> a </w:t>
            </w:r>
            <w:proofErr w:type="spellStart"/>
            <w:r w:rsidRPr="00DA1A18">
              <w:rPr>
                <w:rFonts w:ascii="Times New Roman" w:eastAsia="Calibri" w:hAnsi="Times New Roman"/>
                <w:b/>
              </w:rPr>
              <w:t>najdulje</w:t>
            </w:r>
            <w:proofErr w:type="spellEnd"/>
            <w:r w:rsidR="00A53281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="00A53281">
              <w:rPr>
                <w:rFonts w:ascii="Times New Roman" w:eastAsia="Calibri" w:hAnsi="Times New Roman"/>
                <w:b/>
              </w:rPr>
              <w:t>na</w:t>
            </w:r>
            <w:proofErr w:type="spellEnd"/>
            <w:r w:rsidRPr="00DA1A18">
              <w:rPr>
                <w:rFonts w:ascii="Times New Roman" w:eastAsia="Calibri" w:hAnsi="Times New Roman"/>
                <w:b/>
              </w:rPr>
              <w:t xml:space="preserve"> 60 </w:t>
            </w:r>
            <w:proofErr w:type="spellStart"/>
            <w:r w:rsidRPr="00DA1A18">
              <w:rPr>
                <w:rFonts w:ascii="Times New Roman" w:eastAsia="Calibri" w:hAnsi="Times New Roman"/>
                <w:b/>
              </w:rPr>
              <w:t>dana</w:t>
            </w:r>
            <w:proofErr w:type="spellEnd"/>
            <w:r w:rsidRPr="00DA1A18">
              <w:rPr>
                <w:rFonts w:ascii="Times New Roman" w:eastAsia="Calibri" w:hAnsi="Times New Roman"/>
                <w:b/>
              </w:rPr>
              <w:t xml:space="preserve">, </w:t>
            </w:r>
            <w:proofErr w:type="spellStart"/>
            <w:r w:rsidRPr="00DA1A18">
              <w:rPr>
                <w:rFonts w:ascii="Times New Roman" w:eastAsia="Calibri" w:hAnsi="Times New Roman"/>
                <w:b/>
              </w:rPr>
              <w:t>odnosno</w:t>
            </w:r>
            <w:proofErr w:type="spellEnd"/>
            <w:r w:rsidRPr="00DA1A18">
              <w:rPr>
                <w:rFonts w:ascii="Times New Roman" w:eastAsia="Calibri" w:hAnsi="Times New Roman"/>
                <w:b/>
              </w:rPr>
              <w:t xml:space="preserve"> do 05. 07. 2018. </w:t>
            </w:r>
            <w:proofErr w:type="spellStart"/>
            <w:proofErr w:type="gramStart"/>
            <w:r w:rsidR="00A53281">
              <w:rPr>
                <w:rFonts w:ascii="Times New Roman" w:eastAsia="Calibri" w:hAnsi="Times New Roman"/>
                <w:b/>
              </w:rPr>
              <w:t>godine</w:t>
            </w:r>
            <w:proofErr w:type="spellEnd"/>
            <w:proofErr w:type="gramEnd"/>
            <w:r w:rsidR="00A53281">
              <w:rPr>
                <w:rFonts w:ascii="Times New Roman" w:eastAsia="Calibri" w:hAnsi="Times New Roman"/>
                <w:b/>
              </w:rPr>
              <w:t xml:space="preserve">, </w:t>
            </w:r>
            <w:proofErr w:type="spellStart"/>
            <w:r w:rsidR="00A53281">
              <w:rPr>
                <w:rFonts w:ascii="Times New Roman" w:eastAsia="Calibri" w:hAnsi="Times New Roman"/>
                <w:b/>
              </w:rPr>
              <w:t>daje</w:t>
            </w:r>
            <w:proofErr w:type="spellEnd"/>
            <w:r w:rsidR="00A53281">
              <w:rPr>
                <w:rFonts w:ascii="Times New Roman" w:eastAsia="Calibri" w:hAnsi="Times New Roman"/>
                <w:b/>
              </w:rPr>
              <w:t xml:space="preserve"> se.</w:t>
            </w:r>
          </w:p>
          <w:p w:rsidR="001610BB" w:rsidRPr="00E2404E" w:rsidRDefault="001610BB" w:rsidP="001610BB">
            <w:pPr>
              <w:ind w:left="284"/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</w:tr>
    </w:tbl>
    <w:p w:rsidR="001610BB" w:rsidRDefault="001610BB" w:rsidP="001610BB">
      <w:pPr>
        <w:rPr>
          <w:rFonts w:ascii="Times New Roman" w:hAnsi="Times New Roman"/>
        </w:rPr>
      </w:pPr>
    </w:p>
    <w:tbl>
      <w:tblPr>
        <w:tblW w:w="98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22"/>
      </w:tblGrid>
      <w:tr w:rsidR="005060A2" w:rsidTr="00A84F32">
        <w:trPr>
          <w:trHeight w:val="259"/>
        </w:trPr>
        <w:tc>
          <w:tcPr>
            <w:tcW w:w="98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5060A2" w:rsidRDefault="005060A2" w:rsidP="00D119EF">
            <w:pPr>
              <w:spacing w:line="276" w:lineRule="auto"/>
              <w:rPr>
                <w:rFonts w:ascii="Times New Roman" w:hAnsi="Times New Roman"/>
                <w:b/>
                <w:color w:val="000080"/>
                <w:lang w:val="hr-HR"/>
              </w:rPr>
            </w:pPr>
            <w:proofErr w:type="spell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Ad.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2.</w:t>
            </w:r>
            <w:r w:rsidR="00A84F32"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.</w:t>
            </w:r>
            <w:r w:rsidR="00A84F32"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A84F32"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Zaključak</w:t>
            </w:r>
            <w:proofErr w:type="spellEnd"/>
          </w:p>
        </w:tc>
      </w:tr>
      <w:tr w:rsidR="005060A2" w:rsidRPr="00E2404E" w:rsidTr="00A84F32">
        <w:trPr>
          <w:trHeight w:hRule="exact" w:val="1479"/>
        </w:trPr>
        <w:tc>
          <w:tcPr>
            <w:tcW w:w="98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060A2" w:rsidRPr="00E2404E" w:rsidRDefault="00A84F32" w:rsidP="00A84F32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Potrebno je što prije pribaviti prethodnu suglasnost Ministarstva znanosti i obrazovanja  za zapošljavanje domara/ložača na upražnjeno radno mjesto.</w:t>
            </w:r>
          </w:p>
        </w:tc>
      </w:tr>
    </w:tbl>
    <w:p w:rsidR="00A84F32" w:rsidRDefault="00A84F32" w:rsidP="001610BB">
      <w:pPr>
        <w:rPr>
          <w:rFonts w:ascii="Times New Roman" w:hAnsi="Times New Roman"/>
        </w:rPr>
      </w:pPr>
    </w:p>
    <w:tbl>
      <w:tblPr>
        <w:tblW w:w="98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22"/>
      </w:tblGrid>
      <w:tr w:rsidR="00A84F32" w:rsidTr="00D119EF">
        <w:trPr>
          <w:trHeight w:val="259"/>
        </w:trPr>
        <w:tc>
          <w:tcPr>
            <w:tcW w:w="98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A84F32" w:rsidRDefault="00A84F32" w:rsidP="00D119EF">
            <w:pPr>
              <w:spacing w:line="276" w:lineRule="auto"/>
              <w:rPr>
                <w:rFonts w:ascii="Times New Roman" w:hAnsi="Times New Roman"/>
                <w:b/>
                <w:color w:val="000080"/>
                <w:lang w:val="hr-HR"/>
              </w:rPr>
            </w:pPr>
            <w:proofErr w:type="spell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Ad.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2.</w:t>
            </w:r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3</w:t>
            </w:r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Zaključak</w:t>
            </w:r>
            <w:proofErr w:type="spellEnd"/>
          </w:p>
        </w:tc>
      </w:tr>
      <w:tr w:rsidR="00A84F32" w:rsidRPr="00E2404E" w:rsidTr="00D119EF">
        <w:trPr>
          <w:trHeight w:hRule="exact" w:val="1479"/>
        </w:trPr>
        <w:tc>
          <w:tcPr>
            <w:tcW w:w="98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A84F32" w:rsidRPr="00E2404E" w:rsidRDefault="00A84F32" w:rsidP="00A84F32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Potrebno je, od Ministarstva znanosti i obrazovanja, pribaviti suglasnost za isplatu povlaštene otpremnine vezane uz postupak osobno uvjetovanog otkaza.</w:t>
            </w:r>
          </w:p>
        </w:tc>
      </w:tr>
    </w:tbl>
    <w:p w:rsidR="005060A2" w:rsidRDefault="005060A2" w:rsidP="001610BB">
      <w:pPr>
        <w:rPr>
          <w:rFonts w:ascii="Times New Roman" w:hAnsi="Times New Roman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89"/>
      </w:tblGrid>
      <w:tr w:rsidR="00A53281" w:rsidTr="00D119EF">
        <w:trPr>
          <w:trHeight w:val="273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A53281" w:rsidRDefault="00A53281" w:rsidP="00D119EF">
            <w:pPr>
              <w:spacing w:line="276" w:lineRule="auto"/>
              <w:rPr>
                <w:rFonts w:ascii="Times New Roman" w:hAnsi="Times New Roman"/>
                <w:b/>
                <w:color w:val="000080"/>
                <w:lang w:val="hr-HR"/>
              </w:rPr>
            </w:pPr>
            <w:proofErr w:type="spell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Ad.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3</w:t>
            </w:r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6E5C22"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Odluk</w:t>
            </w:r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a</w:t>
            </w:r>
            <w:proofErr w:type="spellEnd"/>
          </w:p>
        </w:tc>
      </w:tr>
      <w:tr w:rsidR="00A53281" w:rsidRPr="0013613A" w:rsidTr="00D119EF">
        <w:trPr>
          <w:trHeight w:hRule="exact" w:val="1557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A53281" w:rsidRPr="00E2404E" w:rsidRDefault="00A53281" w:rsidP="00A53281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Suglasnost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za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upis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Općine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Jelenje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kao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suinvestitora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u </w:t>
            </w:r>
            <w:proofErr w:type="spellStart"/>
            <w:r>
              <w:rPr>
                <w:rFonts w:ascii="Times New Roman" w:eastAsia="Calibri" w:hAnsi="Times New Roman"/>
                <w:b/>
              </w:rPr>
              <w:t>građevinsku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dozvolu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od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20. 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</w:rPr>
              <w:t>listopada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</w:rPr>
              <w:t xml:space="preserve"> 2017. </w:t>
            </w:r>
            <w:proofErr w:type="spellStart"/>
            <w:r>
              <w:rPr>
                <w:rFonts w:ascii="Times New Roman" w:eastAsia="Calibri" w:hAnsi="Times New Roman"/>
                <w:b/>
              </w:rPr>
              <w:t>godine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 (KLASA: UP/I-361-03/17-06/21 URBROJ 2170/1-03-01/8-17-14 ) </w:t>
            </w:r>
            <w:proofErr w:type="spellStart"/>
            <w:r>
              <w:rPr>
                <w:rFonts w:ascii="Times New Roman" w:eastAsia="Calibri" w:hAnsi="Times New Roman"/>
                <w:b/>
              </w:rPr>
              <w:t>uz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Osnovnu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školu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“</w:t>
            </w:r>
            <w:proofErr w:type="spellStart"/>
            <w:r>
              <w:rPr>
                <w:rFonts w:ascii="Times New Roman" w:eastAsia="Calibri" w:hAnsi="Times New Roman"/>
                <w:b/>
              </w:rPr>
              <w:t>Jelenje-Dražice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”,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kao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investitora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,  </w:t>
            </w:r>
            <w:proofErr w:type="spellStart"/>
            <w:r w:rsidRPr="00DA1A18">
              <w:rPr>
                <w:rFonts w:ascii="Times New Roman" w:eastAsia="Calibri" w:hAnsi="Times New Roman"/>
                <w:b/>
              </w:rPr>
              <w:t>daje</w:t>
            </w:r>
            <w:proofErr w:type="spellEnd"/>
            <w:r w:rsidRPr="00DA1A18">
              <w:rPr>
                <w:rFonts w:ascii="Times New Roman" w:eastAsia="Calibri" w:hAnsi="Times New Roman"/>
                <w:b/>
              </w:rPr>
              <w:t xml:space="preserve"> se</w:t>
            </w:r>
            <w:r>
              <w:rPr>
                <w:rFonts w:ascii="Times New Roman" w:eastAsia="Calibri" w:hAnsi="Times New Roman"/>
                <w:b/>
              </w:rPr>
              <w:t>.</w:t>
            </w:r>
          </w:p>
        </w:tc>
      </w:tr>
    </w:tbl>
    <w:p w:rsidR="00A53281" w:rsidRDefault="00A53281" w:rsidP="001610BB">
      <w:pPr>
        <w:rPr>
          <w:rFonts w:ascii="Times New Roman" w:hAnsi="Times New Roman"/>
        </w:rPr>
      </w:pPr>
    </w:p>
    <w:p w:rsidR="00A84F32" w:rsidRDefault="00A84F32" w:rsidP="001610BB">
      <w:pPr>
        <w:rPr>
          <w:rFonts w:ascii="Times New Roman" w:hAnsi="Times New Roman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89"/>
      </w:tblGrid>
      <w:tr w:rsidR="00A84F32" w:rsidTr="00D119EF">
        <w:trPr>
          <w:trHeight w:val="273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A84F32" w:rsidRDefault="00A84F32" w:rsidP="00D119EF">
            <w:pPr>
              <w:spacing w:line="276" w:lineRule="auto"/>
              <w:rPr>
                <w:rFonts w:ascii="Times New Roman" w:hAnsi="Times New Roman"/>
                <w:b/>
                <w:color w:val="000080"/>
                <w:lang w:val="hr-HR"/>
              </w:rPr>
            </w:pPr>
            <w:proofErr w:type="spell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Ad.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4</w:t>
            </w:r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Zaključak</w:t>
            </w:r>
            <w:proofErr w:type="spellEnd"/>
          </w:p>
        </w:tc>
      </w:tr>
      <w:tr w:rsidR="00A84F32" w:rsidRPr="0013613A" w:rsidTr="00D119EF">
        <w:trPr>
          <w:trHeight w:hRule="exact" w:val="1557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A84F32" w:rsidRPr="00E2404E" w:rsidRDefault="00A84F32" w:rsidP="00D119EF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Potrebno je donijeti i usvojiti  Pravilnik o zaštiti osobnih podataka.</w:t>
            </w:r>
          </w:p>
        </w:tc>
      </w:tr>
    </w:tbl>
    <w:p w:rsidR="00A84F32" w:rsidRDefault="00A84F32" w:rsidP="001610BB">
      <w:pPr>
        <w:rPr>
          <w:rFonts w:ascii="Times New Roman" w:hAnsi="Times New Roman"/>
        </w:rPr>
      </w:pPr>
    </w:p>
    <w:p w:rsidR="005060A2" w:rsidRDefault="005060A2" w:rsidP="001610BB">
      <w:pPr>
        <w:rPr>
          <w:rFonts w:ascii="Times New Roman" w:hAnsi="Times New Roman"/>
        </w:rPr>
      </w:pPr>
    </w:p>
    <w:p w:rsidR="001610BB" w:rsidRDefault="001610BB" w:rsidP="001610BB">
      <w:pPr>
        <w:pStyle w:val="Tijeloteksta-uvlaka3"/>
        <w:ind w:left="0" w:firstLine="0"/>
        <w:jc w:val="both"/>
        <w:rPr>
          <w:rFonts w:ascii="Times New Roman" w:hAnsi="Times New Roman" w:cs="Times New Roman"/>
          <w:color w:val="000080"/>
          <w:sz w:val="22"/>
          <w:szCs w:val="22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35"/>
        <w:gridCol w:w="7654"/>
      </w:tblGrid>
      <w:tr w:rsidR="001610BB" w:rsidTr="00D119EF">
        <w:trPr>
          <w:trHeight w:val="390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1610BB" w:rsidRDefault="001610BB" w:rsidP="00D119E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  <w:sz w:val="22"/>
                <w:szCs w:val="22"/>
              </w:rPr>
              <w:t>KLASA:</w:t>
            </w:r>
          </w:p>
        </w:tc>
        <w:tc>
          <w:tcPr>
            <w:tcW w:w="76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610BB" w:rsidRPr="006F2BE1" w:rsidRDefault="00A53281" w:rsidP="00D119EF">
            <w:pPr>
              <w:spacing w:line="276" w:lineRule="auto"/>
              <w:rPr>
                <w:rFonts w:ascii="Times New Roman" w:hAnsi="Times New Roman"/>
                <w:lang w:val="hr-HR"/>
              </w:rPr>
            </w:pPr>
            <w:r w:rsidRPr="00A53281">
              <w:rPr>
                <w:rFonts w:ascii="Times New Roman" w:hAnsi="Times New Roman"/>
                <w:lang w:val="hr-HR"/>
              </w:rPr>
              <w:t xml:space="preserve">003-05/18-02/7   </w:t>
            </w:r>
          </w:p>
        </w:tc>
      </w:tr>
      <w:tr w:rsidR="001610BB" w:rsidTr="00D119EF">
        <w:trPr>
          <w:trHeight w:val="375"/>
        </w:trPr>
        <w:tc>
          <w:tcPr>
            <w:tcW w:w="22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1610BB" w:rsidRDefault="001610BB" w:rsidP="00D119E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  <w:sz w:val="22"/>
                <w:szCs w:val="22"/>
              </w:rPr>
              <w:t>URBROJ: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10BB" w:rsidRDefault="001610BB" w:rsidP="00D119EF">
            <w:pPr>
              <w:spacing w:line="276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2170-55-04-18-2</w:t>
            </w:r>
          </w:p>
        </w:tc>
      </w:tr>
    </w:tbl>
    <w:p w:rsidR="005C69F0" w:rsidRDefault="005C69F0"/>
    <w:sectPr w:rsidR="005C69F0" w:rsidSect="00347D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AA" w:rsidRDefault="00484026">
    <w:pPr>
      <w:pStyle w:val="Zaglavlje"/>
      <w:rPr>
        <w:lang w:val="hr-HR"/>
      </w:rPr>
    </w:pPr>
  </w:p>
  <w:p w:rsidR="00C94FAA" w:rsidRPr="00C94FAA" w:rsidRDefault="00484026">
    <w:pPr>
      <w:pStyle w:val="Zaglavlje"/>
      <w:rPr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20295"/>
    <w:multiLevelType w:val="hybridMultilevel"/>
    <w:tmpl w:val="D4F44D7E"/>
    <w:lvl w:ilvl="0" w:tplc="9AF2C27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610BB"/>
    <w:rsid w:val="00025C6B"/>
    <w:rsid w:val="000A2FC4"/>
    <w:rsid w:val="001610BB"/>
    <w:rsid w:val="001D0E8F"/>
    <w:rsid w:val="00205F28"/>
    <w:rsid w:val="003A6E94"/>
    <w:rsid w:val="004308C1"/>
    <w:rsid w:val="00484026"/>
    <w:rsid w:val="00504066"/>
    <w:rsid w:val="005060A2"/>
    <w:rsid w:val="00523491"/>
    <w:rsid w:val="005C69F0"/>
    <w:rsid w:val="006248D2"/>
    <w:rsid w:val="00880B52"/>
    <w:rsid w:val="00951D89"/>
    <w:rsid w:val="00A1095C"/>
    <w:rsid w:val="00A53281"/>
    <w:rsid w:val="00A84F32"/>
    <w:rsid w:val="00A87592"/>
    <w:rsid w:val="00AB0E94"/>
    <w:rsid w:val="00B2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B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610BB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610B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semiHidden/>
    <w:locked/>
    <w:rsid w:val="001610BB"/>
    <w:rPr>
      <w:rFonts w:ascii="Arial" w:hAnsi="Arial" w:cs="Arial"/>
      <w:sz w:val="24"/>
      <w:szCs w:val="24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1610BB"/>
    <w:pPr>
      <w:ind w:left="240" w:hanging="240"/>
    </w:pPr>
    <w:rPr>
      <w:rFonts w:eastAsiaTheme="minorHAnsi" w:cs="Arial"/>
      <w:lang w:val="hr-HR"/>
    </w:rPr>
  </w:style>
  <w:style w:type="character" w:customStyle="1" w:styleId="Tijeloteksta-uvlaka3Char1">
    <w:name w:val="Tijelo teksta - uvlaka 3 Char1"/>
    <w:basedOn w:val="Zadanifontodlomka"/>
    <w:link w:val="Tijeloteksta-uvlaka3"/>
    <w:uiPriority w:val="99"/>
    <w:semiHidden/>
    <w:rsid w:val="001610BB"/>
    <w:rPr>
      <w:rFonts w:ascii="Arial" w:eastAsia="Times New Roman" w:hAnsi="Arial" w:cs="Times New Roman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1610BB"/>
    <w:pPr>
      <w:ind w:left="720"/>
      <w:contextualSpacing/>
    </w:pPr>
    <w:rPr>
      <w:rFonts w:ascii="Times New Roman" w:hAnsi="Times New Roman"/>
      <w:sz w:val="20"/>
      <w:szCs w:val="20"/>
      <w:lang w:val="en-US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61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610BB"/>
    <w:rPr>
      <w:rFonts w:ascii="Arial" w:eastAsia="Times New Roman" w:hAnsi="Arial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10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0B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2</cp:revision>
  <dcterms:created xsi:type="dcterms:W3CDTF">2018-06-05T05:58:00Z</dcterms:created>
  <dcterms:modified xsi:type="dcterms:W3CDTF">2018-06-05T07:24:00Z</dcterms:modified>
</cp:coreProperties>
</file>